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0B0" w:rsidRDefault="008D11C4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-391795</wp:posOffset>
                </wp:positionV>
                <wp:extent cx="1320800" cy="1874520"/>
                <wp:effectExtent l="10795" t="825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74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68" w:rsidRDefault="008D11C4">
                            <w:r>
                              <w:rPr>
                                <w:noProof/>
                                <w:color w:val="26FA26"/>
                                <w:sz w:val="40"/>
                                <w:szCs w:val="40"/>
                                <w:u w:val="thick"/>
                              </w:rPr>
                              <w:drawing>
                                <wp:inline distT="0" distB="0" distL="0" distR="0">
                                  <wp:extent cx="1143000" cy="1724025"/>
                                  <wp:effectExtent l="0" t="0" r="0" b="9525"/>
                                  <wp:docPr id="2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1pt;margin-top:-30.85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" fillcolor="#00b0f0" strokecolor="#00b0f0">
                <v:textbox style="mso-fit-shape-to-text:t">
                  <w:txbxContent>
                    <w:p w:rsidR="00642768" w:rsidRDefault="008D11C4">
                      <w:r>
                        <w:rPr>
                          <w:noProof/>
                          <w:color w:val="26FA26"/>
                          <w:sz w:val="40"/>
                          <w:szCs w:val="40"/>
                          <w:u w:val="thick"/>
                        </w:rPr>
                        <w:drawing>
                          <wp:inline distT="0" distB="0" distL="0" distR="0">
                            <wp:extent cx="1143000" cy="1724025"/>
                            <wp:effectExtent l="0" t="0" r="0" b="9525"/>
                            <wp:docPr id="2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42768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</w:rPr>
      </w:pPr>
      <w:r w:rsidRPr="00642768">
        <w:rPr>
          <w:b w:val="0"/>
          <w:color w:val="00B0F0"/>
          <w:sz w:val="40"/>
          <w:szCs w:val="40"/>
          <w:u w:val="thick"/>
        </w:rPr>
        <w:t>Me</w:t>
      </w:r>
      <w:r w:rsidR="001D4B57">
        <w:rPr>
          <w:b w:val="0"/>
          <w:color w:val="00B0F0"/>
          <w:sz w:val="40"/>
          <w:szCs w:val="40"/>
          <w:u w:val="thick"/>
        </w:rPr>
        <w:t>dien</w:t>
      </w:r>
      <w:r w:rsidRPr="00642768">
        <w:rPr>
          <w:b w:val="0"/>
          <w:color w:val="00B0F0"/>
          <w:sz w:val="40"/>
          <w:szCs w:val="40"/>
          <w:u w:val="thick"/>
        </w:rPr>
        <w:t>-</w:t>
      </w:r>
      <w:r w:rsidR="00234CE6">
        <w:rPr>
          <w:b w:val="0"/>
          <w:color w:val="00B0F0"/>
          <w:sz w:val="40"/>
          <w:szCs w:val="40"/>
          <w:u w:val="thick"/>
        </w:rPr>
        <w:t xml:space="preserve">Info </w:t>
      </w:r>
      <w:r w:rsidR="00D102BA" w:rsidRPr="00642768">
        <w:rPr>
          <w:b w:val="0"/>
          <w:color w:val="00B0F0"/>
          <w:sz w:val="40"/>
          <w:szCs w:val="40"/>
          <w:u w:val="thick"/>
        </w:rPr>
        <w:t xml:space="preserve">   </w:t>
      </w:r>
      <w:r w:rsidR="000735AD">
        <w:rPr>
          <w:b w:val="0"/>
          <w:color w:val="00B0F0"/>
          <w:sz w:val="40"/>
          <w:szCs w:val="40"/>
          <w:u w:val="thick"/>
        </w:rPr>
        <w:t xml:space="preserve">  </w:t>
      </w:r>
      <w:r w:rsidR="00AC31EF" w:rsidRPr="00AC31EF">
        <w:rPr>
          <w:b w:val="0"/>
          <w:color w:val="00B0F0"/>
          <w:sz w:val="20"/>
          <w:u w:val="thick"/>
        </w:rPr>
        <w:t>April</w:t>
      </w:r>
      <w:r w:rsidR="000735AD" w:rsidRPr="00AC31EF">
        <w:rPr>
          <w:b w:val="0"/>
          <w:color w:val="00B0F0"/>
          <w:sz w:val="20"/>
          <w:u w:val="thick"/>
        </w:rPr>
        <w:t xml:space="preserve"> </w:t>
      </w:r>
      <w:r w:rsidR="003071B3">
        <w:rPr>
          <w:b w:val="0"/>
          <w:color w:val="00B0F0"/>
          <w:sz w:val="20"/>
          <w:u w:val="thick"/>
        </w:rPr>
        <w:t>2017</w:t>
      </w:r>
      <w:r w:rsidR="00C130B0" w:rsidRPr="000735AD">
        <w:rPr>
          <w:b w:val="0"/>
          <w:color w:val="00B0F0"/>
          <w:sz w:val="20"/>
          <w:u w:val="thick"/>
        </w:rPr>
        <w:t xml:space="preserve">                                                              </w:t>
      </w:r>
    </w:p>
    <w:p w:rsidR="00EE3ED6" w:rsidRDefault="00EE3ED6" w:rsidP="00EA20EC">
      <w:pPr>
        <w:pStyle w:val="berschrift1"/>
        <w:widowControl/>
        <w:spacing w:before="120"/>
        <w:ind w:right="-427"/>
        <w:rPr>
          <w:sz w:val="40"/>
          <w:szCs w:val="40"/>
        </w:rPr>
      </w:pPr>
    </w:p>
    <w:p w:rsidR="00B62E3C" w:rsidRDefault="00B62E3C" w:rsidP="00B62E3C">
      <w:pPr>
        <w:rPr>
          <w:b/>
          <w:bCs/>
          <w:color w:val="000000"/>
          <w:sz w:val="36"/>
          <w:szCs w:val="36"/>
        </w:rPr>
      </w:pPr>
    </w:p>
    <w:p w:rsidR="00F95253" w:rsidRPr="0075442C" w:rsidRDefault="00AC31EF" w:rsidP="00917F89">
      <w:pPr>
        <w:spacing w:before="120" w:line="320" w:lineRule="atLeast"/>
        <w:ind w:left="1418"/>
        <w:rPr>
          <w:rFonts w:ascii="Arial Narrow" w:hAnsi="Arial Narrow"/>
          <w:b/>
          <w:sz w:val="48"/>
          <w:szCs w:val="48"/>
        </w:rPr>
      </w:pPr>
      <w:r w:rsidRPr="0075442C">
        <w:rPr>
          <w:rFonts w:ascii="Arial Narrow" w:hAnsi="Arial Narrow" w:cs="Arial"/>
          <w:b/>
          <w:bCs/>
          <w:sz w:val="48"/>
          <w:szCs w:val="48"/>
        </w:rPr>
        <w:t>Prickelndes von der Bergstraße</w:t>
      </w:r>
    </w:p>
    <w:p w:rsidR="005560E7" w:rsidRPr="0075442C" w:rsidRDefault="0075458C" w:rsidP="00917F89">
      <w:pPr>
        <w:spacing w:before="120" w:line="320" w:lineRule="atLeast"/>
        <w:ind w:left="1418"/>
        <w:rPr>
          <w:rFonts w:ascii="Arial Narrow" w:hAnsi="Arial Narrow"/>
          <w:b/>
          <w:sz w:val="28"/>
          <w:szCs w:val="28"/>
        </w:rPr>
      </w:pPr>
      <w:r w:rsidRPr="0075442C">
        <w:rPr>
          <w:rFonts w:ascii="Arial Narrow" w:hAnsi="Arial Narrow"/>
          <w:b/>
          <w:sz w:val="28"/>
          <w:szCs w:val="28"/>
        </w:rPr>
        <w:t xml:space="preserve">Bergsträßer </w:t>
      </w:r>
      <w:r w:rsidR="00423792" w:rsidRPr="0075442C">
        <w:rPr>
          <w:rFonts w:ascii="Arial Narrow" w:hAnsi="Arial Narrow"/>
          <w:b/>
          <w:sz w:val="28"/>
          <w:szCs w:val="28"/>
        </w:rPr>
        <w:t>Weintreff</w:t>
      </w:r>
      <w:r w:rsidR="006D4AC8" w:rsidRPr="0075442C">
        <w:rPr>
          <w:rFonts w:ascii="Arial Narrow" w:hAnsi="Arial Narrow"/>
          <w:b/>
          <w:sz w:val="28"/>
          <w:szCs w:val="28"/>
        </w:rPr>
        <w:t xml:space="preserve">: </w:t>
      </w:r>
      <w:r w:rsidR="0075442C" w:rsidRPr="0075442C">
        <w:rPr>
          <w:rFonts w:ascii="Arial Narrow" w:hAnsi="Arial Narrow"/>
          <w:b/>
          <w:sz w:val="28"/>
          <w:szCs w:val="28"/>
        </w:rPr>
        <w:t xml:space="preserve">Spritzig in den Weinfrühling starten </w:t>
      </w:r>
    </w:p>
    <w:p w:rsidR="00150601" w:rsidRDefault="00847F17" w:rsidP="00917F89">
      <w:pPr>
        <w:shd w:val="clear" w:color="auto" w:fill="FFFFFF"/>
        <w:spacing w:before="120" w:line="320" w:lineRule="atLeast"/>
        <w:ind w:left="1418"/>
        <w:rPr>
          <w:rStyle w:val="ue2rot"/>
          <w:rFonts w:ascii="Arial Narrow" w:hAnsi="Arial Narrow" w:cs="Arial"/>
          <w:bCs/>
        </w:rPr>
      </w:pPr>
      <w:r w:rsidRPr="0075442C">
        <w:rPr>
          <w:rStyle w:val="ue2rot"/>
          <w:rFonts w:ascii="Arial Narrow" w:hAnsi="Arial Narrow" w:cs="Arial"/>
          <w:b/>
          <w:bCs/>
        </w:rPr>
        <w:t>Bensheim / Hessische Bergstraße</w:t>
      </w:r>
      <w:r w:rsidR="00FD5964" w:rsidRPr="0075442C">
        <w:rPr>
          <w:rStyle w:val="ue2rot"/>
          <w:rFonts w:ascii="Arial Narrow" w:hAnsi="Arial Narrow" w:cs="Arial"/>
          <w:b/>
          <w:bCs/>
        </w:rPr>
        <w:t xml:space="preserve">. </w:t>
      </w:r>
      <w:r w:rsidR="0075442C" w:rsidRPr="00B526B7">
        <w:rPr>
          <w:rStyle w:val="ue2rot"/>
          <w:rFonts w:ascii="Arial Narrow" w:hAnsi="Arial Narrow" w:cs="Arial"/>
          <w:bCs/>
        </w:rPr>
        <w:t xml:space="preserve">Die </w:t>
      </w:r>
      <w:r w:rsidR="008A4B42">
        <w:rPr>
          <w:rStyle w:val="ue2rot"/>
          <w:rFonts w:ascii="Arial Narrow" w:hAnsi="Arial Narrow" w:cs="Arial"/>
          <w:bCs/>
        </w:rPr>
        <w:t xml:space="preserve">Winzerinnen und </w:t>
      </w:r>
      <w:r w:rsidR="0075442C">
        <w:rPr>
          <w:rStyle w:val="ue2rot"/>
          <w:rFonts w:ascii="Arial Narrow" w:hAnsi="Arial Narrow" w:cs="Arial"/>
          <w:bCs/>
        </w:rPr>
        <w:t xml:space="preserve">Winzer der Hessischen Bergstraße und ihre Gäste starten in diesem Jahr spritzig in den Weinfrühling. </w:t>
      </w:r>
      <w:r w:rsidR="00324F45">
        <w:rPr>
          <w:rStyle w:val="ue2rot"/>
          <w:rFonts w:ascii="Arial Narrow" w:hAnsi="Arial Narrow" w:cs="Arial"/>
          <w:bCs/>
        </w:rPr>
        <w:t xml:space="preserve">Denn es gilt </w:t>
      </w:r>
      <w:r w:rsidR="006B76D0">
        <w:rPr>
          <w:rStyle w:val="ue2rot"/>
          <w:rFonts w:ascii="Arial Narrow" w:hAnsi="Arial Narrow" w:cs="Arial"/>
          <w:bCs/>
        </w:rPr>
        <w:t>auf ein kleines Fest anzustoßen: Der Bergsträßer Weintreff wird Fünfundzwanzig</w:t>
      </w:r>
      <w:r w:rsidR="005A2BCD">
        <w:rPr>
          <w:rStyle w:val="ue2rot"/>
          <w:rFonts w:ascii="Arial Narrow" w:hAnsi="Arial Narrow" w:cs="Arial"/>
          <w:bCs/>
        </w:rPr>
        <w:t>!</w:t>
      </w:r>
      <w:r w:rsidR="006B76D0">
        <w:rPr>
          <w:rStyle w:val="ue2rot"/>
          <w:rFonts w:ascii="Arial Narrow" w:hAnsi="Arial Narrow" w:cs="Arial"/>
          <w:bCs/>
        </w:rPr>
        <w:t xml:space="preserve"> Und das feiern Winzer, Weinfreundinnen und Weinfreunde gerne mit einem Gaumenkitzeln. </w:t>
      </w:r>
      <w:r w:rsidR="00B526B7">
        <w:rPr>
          <w:rStyle w:val="ue2rot"/>
          <w:rFonts w:ascii="Arial Narrow" w:hAnsi="Arial Narrow" w:cs="Arial"/>
          <w:bCs/>
        </w:rPr>
        <w:t>Beim Bergsträßer Weintreff (22.</w:t>
      </w:r>
      <w:r w:rsidR="005A2BCD">
        <w:rPr>
          <w:rStyle w:val="ue2rot"/>
          <w:rFonts w:ascii="Arial Narrow" w:hAnsi="Arial Narrow" w:cs="Arial"/>
          <w:bCs/>
        </w:rPr>
        <w:t xml:space="preserve"> April</w:t>
      </w:r>
      <w:r w:rsidR="00B526B7">
        <w:rPr>
          <w:rStyle w:val="ue2rot"/>
          <w:rFonts w:ascii="Arial Narrow" w:hAnsi="Arial Narrow" w:cs="Arial"/>
          <w:bCs/>
        </w:rPr>
        <w:t xml:space="preserve">, 15-21 Uhr) können </w:t>
      </w:r>
      <w:r w:rsidR="006B76D0">
        <w:rPr>
          <w:rStyle w:val="ue2rot"/>
          <w:rFonts w:ascii="Arial Narrow" w:hAnsi="Arial Narrow" w:cs="Arial"/>
          <w:bCs/>
        </w:rPr>
        <w:t xml:space="preserve">deshalb </w:t>
      </w:r>
      <w:r w:rsidR="00324F45">
        <w:rPr>
          <w:rStyle w:val="ue2rot"/>
          <w:rFonts w:ascii="Arial Narrow" w:hAnsi="Arial Narrow" w:cs="Arial"/>
          <w:bCs/>
        </w:rPr>
        <w:t xml:space="preserve">neben rund </w:t>
      </w:r>
      <w:r w:rsidR="00117E8A">
        <w:rPr>
          <w:rStyle w:val="ue2rot"/>
          <w:rFonts w:ascii="Arial Narrow" w:hAnsi="Arial Narrow" w:cs="Arial"/>
          <w:bCs/>
        </w:rPr>
        <w:t>180</w:t>
      </w:r>
      <w:r w:rsidR="00324F45">
        <w:rPr>
          <w:rStyle w:val="ue2rot"/>
          <w:rFonts w:ascii="Arial Narrow" w:hAnsi="Arial Narrow" w:cs="Arial"/>
          <w:bCs/>
        </w:rPr>
        <w:t xml:space="preserve"> Weinen auch </w:t>
      </w:r>
      <w:r w:rsidR="00AF4457">
        <w:rPr>
          <w:rStyle w:val="ue2rot"/>
          <w:rFonts w:ascii="Arial Narrow" w:hAnsi="Arial Narrow" w:cs="Arial"/>
          <w:bCs/>
        </w:rPr>
        <w:t>über 30</w:t>
      </w:r>
      <w:r w:rsidR="00324F45">
        <w:rPr>
          <w:rStyle w:val="ue2rot"/>
          <w:rFonts w:ascii="Arial Narrow" w:hAnsi="Arial Narrow" w:cs="Arial"/>
          <w:bCs/>
        </w:rPr>
        <w:t xml:space="preserve"> Sektspezialitäten und Seccos probiert werden. </w:t>
      </w:r>
      <w:r w:rsidR="006B76D0">
        <w:rPr>
          <w:rStyle w:val="ue2rot"/>
          <w:rFonts w:ascii="Arial Narrow" w:hAnsi="Arial Narrow" w:cs="Arial"/>
          <w:bCs/>
        </w:rPr>
        <w:t>Wie schmecken diese Schaumweine des jungen Jahrgangs? Fruchtig</w:t>
      </w:r>
      <w:r w:rsidR="00150601">
        <w:rPr>
          <w:rStyle w:val="ue2rot"/>
          <w:rFonts w:ascii="Arial Narrow" w:hAnsi="Arial Narrow" w:cs="Arial"/>
          <w:bCs/>
        </w:rPr>
        <w:t>, nach Apfel oder Pfirsich oder</w:t>
      </w:r>
      <w:r w:rsidR="006B76D0">
        <w:rPr>
          <w:rStyle w:val="ue2rot"/>
          <w:rFonts w:ascii="Arial Narrow" w:hAnsi="Arial Narrow" w:cs="Arial"/>
          <w:bCs/>
        </w:rPr>
        <w:t xml:space="preserve"> frisch</w:t>
      </w:r>
      <w:r w:rsidR="00150601">
        <w:rPr>
          <w:rStyle w:val="ue2rot"/>
          <w:rFonts w:ascii="Arial Narrow" w:hAnsi="Arial Narrow" w:cs="Arial"/>
          <w:bCs/>
        </w:rPr>
        <w:t xml:space="preserve"> mineralisch? Wie </w:t>
      </w:r>
      <w:proofErr w:type="spellStart"/>
      <w:r w:rsidR="00150601">
        <w:rPr>
          <w:rStyle w:val="ue2rot"/>
          <w:rFonts w:ascii="Arial Narrow" w:hAnsi="Arial Narrow" w:cs="Arial"/>
          <w:bCs/>
        </w:rPr>
        <w:t>perlen</w:t>
      </w:r>
      <w:proofErr w:type="spellEnd"/>
      <w:r w:rsidR="00150601">
        <w:rPr>
          <w:rStyle w:val="ue2rot"/>
          <w:rFonts w:ascii="Arial Narrow" w:hAnsi="Arial Narrow" w:cs="Arial"/>
          <w:bCs/>
        </w:rPr>
        <w:t xml:space="preserve"> die kleinen Bläschen im Glas</w:t>
      </w:r>
      <w:r w:rsidR="00117E8A">
        <w:rPr>
          <w:rStyle w:val="ue2rot"/>
          <w:rFonts w:ascii="Arial Narrow" w:hAnsi="Arial Narrow" w:cs="Arial"/>
          <w:bCs/>
        </w:rPr>
        <w:t xml:space="preserve">? Wer nun Lust hat zu probieren, ist beim Weintreff genau richtig. </w:t>
      </w:r>
      <w:r w:rsidR="00593FE1" w:rsidRPr="0075442C">
        <w:rPr>
          <w:rStyle w:val="ue2rot"/>
          <w:rFonts w:ascii="Arial Narrow" w:hAnsi="Arial Narrow" w:cs="Arial"/>
          <w:bCs/>
        </w:rPr>
        <w:t xml:space="preserve">Winzer </w:t>
      </w:r>
      <w:r w:rsidR="00117E8A">
        <w:rPr>
          <w:rStyle w:val="ue2rot"/>
          <w:rFonts w:ascii="Arial Narrow" w:hAnsi="Arial Narrow" w:cs="Arial"/>
          <w:bCs/>
        </w:rPr>
        <w:t xml:space="preserve">und Kellermeister sind persönlich da, zum Ausschenken, Anstoßen und Informieren. </w:t>
      </w:r>
      <w:r w:rsidR="00593FE1" w:rsidRPr="0075442C">
        <w:rPr>
          <w:rStyle w:val="ue2rot"/>
          <w:rFonts w:ascii="Arial Narrow" w:hAnsi="Arial Narrow" w:cs="Arial"/>
          <w:bCs/>
        </w:rPr>
        <w:t xml:space="preserve"> </w:t>
      </w:r>
    </w:p>
    <w:p w:rsidR="00FE52CE" w:rsidRDefault="00117E8A" w:rsidP="00FE52CE">
      <w:pPr>
        <w:shd w:val="clear" w:color="auto" w:fill="FFFFFF"/>
        <w:spacing w:before="120" w:line="320" w:lineRule="atLeast"/>
        <w:ind w:left="1418"/>
        <w:rPr>
          <w:rStyle w:val="ue2rot"/>
          <w:rFonts w:ascii="Arial Narrow" w:hAnsi="Arial Narrow" w:cs="Arial"/>
          <w:bCs/>
        </w:rPr>
      </w:pPr>
      <w:r>
        <w:rPr>
          <w:rStyle w:val="ue2rot"/>
          <w:rFonts w:ascii="Arial Narrow" w:hAnsi="Arial Narrow" w:cs="Arial"/>
          <w:bCs/>
        </w:rPr>
        <w:t>Beim Weintreff wird ausg</w:t>
      </w:r>
      <w:r w:rsidR="00C26EF2">
        <w:rPr>
          <w:rStyle w:val="ue2rot"/>
          <w:rFonts w:ascii="Arial Narrow" w:hAnsi="Arial Narrow" w:cs="Arial"/>
          <w:bCs/>
        </w:rPr>
        <w:t xml:space="preserve">iebig probiert, gefachsimpelt, geplaudert </w:t>
      </w:r>
      <w:r>
        <w:rPr>
          <w:rStyle w:val="ue2rot"/>
          <w:rFonts w:ascii="Arial Narrow" w:hAnsi="Arial Narrow" w:cs="Arial"/>
          <w:bCs/>
        </w:rPr>
        <w:t>und gelacht</w:t>
      </w:r>
      <w:r w:rsidR="00C26EF2">
        <w:rPr>
          <w:rStyle w:val="ue2rot"/>
          <w:rFonts w:ascii="Arial Narrow" w:hAnsi="Arial Narrow" w:cs="Arial"/>
          <w:bCs/>
        </w:rPr>
        <w:t xml:space="preserve">. </w:t>
      </w:r>
      <w:r w:rsidR="00AF4457">
        <w:rPr>
          <w:rStyle w:val="ue2rot"/>
          <w:rFonts w:ascii="Arial Narrow" w:hAnsi="Arial Narrow" w:cs="Arial"/>
          <w:bCs/>
        </w:rPr>
        <w:t>Eine</w:t>
      </w:r>
      <w:r w:rsidR="00C26EF2">
        <w:rPr>
          <w:rStyle w:val="ue2rot"/>
          <w:rFonts w:ascii="Arial Narrow" w:hAnsi="Arial Narrow" w:cs="Arial"/>
          <w:bCs/>
        </w:rPr>
        <w:t xml:space="preserve"> ideale Gelegenheit die Weine der Hessischen Bergstraße kennen zu lernen. Denn nur einmal im Jahr kommen nahezu alle W</w:t>
      </w:r>
      <w:r w:rsidR="005A2BCD">
        <w:rPr>
          <w:rStyle w:val="ue2rot"/>
          <w:rFonts w:ascii="Arial Narrow" w:hAnsi="Arial Narrow" w:cs="Arial"/>
          <w:bCs/>
        </w:rPr>
        <w:t>einbaubetriebe</w:t>
      </w:r>
      <w:r w:rsidR="00C26EF2">
        <w:rPr>
          <w:rStyle w:val="ue2rot"/>
          <w:rFonts w:ascii="Arial Narrow" w:hAnsi="Arial Narrow" w:cs="Arial"/>
          <w:bCs/>
        </w:rPr>
        <w:t xml:space="preserve"> der Hessischen Bergstraße zusammen, um den jungen </w:t>
      </w:r>
      <w:r w:rsidR="005A2BCD">
        <w:rPr>
          <w:rStyle w:val="ue2rot"/>
          <w:rFonts w:ascii="Arial Narrow" w:hAnsi="Arial Narrow" w:cs="Arial"/>
          <w:bCs/>
        </w:rPr>
        <w:t>J</w:t>
      </w:r>
      <w:r w:rsidR="00C26EF2">
        <w:rPr>
          <w:rStyle w:val="ue2rot"/>
          <w:rFonts w:ascii="Arial Narrow" w:hAnsi="Arial Narrow" w:cs="Arial"/>
          <w:bCs/>
        </w:rPr>
        <w:t xml:space="preserve">ahrgang zu präsentieren und sich dem Urteil der Verbraucher zu stellen. </w:t>
      </w:r>
    </w:p>
    <w:p w:rsidR="00117E8A" w:rsidRPr="008A4B42" w:rsidRDefault="00C26EF2" w:rsidP="00917F89">
      <w:pPr>
        <w:shd w:val="clear" w:color="auto" w:fill="FFFFFF"/>
        <w:spacing w:before="120" w:line="320" w:lineRule="atLeast"/>
        <w:ind w:left="1418"/>
        <w:rPr>
          <w:rStyle w:val="ue2rot"/>
          <w:rFonts w:ascii="Arial Narrow" w:hAnsi="Arial Narrow" w:cs="Arial"/>
          <w:bCs/>
        </w:rPr>
      </w:pPr>
      <w:r>
        <w:rPr>
          <w:rStyle w:val="ue2rot"/>
          <w:rFonts w:ascii="Arial Narrow" w:hAnsi="Arial Narrow" w:cs="Arial"/>
          <w:bCs/>
        </w:rPr>
        <w:t xml:space="preserve">„Mit dem Weintreff </w:t>
      </w:r>
      <w:r w:rsidR="00AB438E">
        <w:rPr>
          <w:rStyle w:val="ue2rot"/>
          <w:rFonts w:ascii="Arial Narrow" w:hAnsi="Arial Narrow" w:cs="Arial"/>
          <w:bCs/>
        </w:rPr>
        <w:t xml:space="preserve">haben wir eine Plattform gefunden, um Gäste in einer lockeren Atmosphäre anzuregen, Weine zu probieren, </w:t>
      </w:r>
      <w:r w:rsidR="00570ADF">
        <w:rPr>
          <w:rStyle w:val="ue2rot"/>
          <w:rFonts w:ascii="Arial Narrow" w:hAnsi="Arial Narrow" w:cs="Arial"/>
          <w:bCs/>
        </w:rPr>
        <w:t xml:space="preserve">diese </w:t>
      </w:r>
      <w:r w:rsidR="00AB438E">
        <w:rPr>
          <w:rStyle w:val="ue2rot"/>
          <w:rFonts w:ascii="Arial Narrow" w:hAnsi="Arial Narrow" w:cs="Arial"/>
          <w:bCs/>
        </w:rPr>
        <w:t>miteinander zu vergleichen und dabei quasi auf Entdeckungstour durchs Weinanbaugebiet zu gehen“, erklärt die Bergsträßer W</w:t>
      </w:r>
      <w:r w:rsidR="00FA0D08">
        <w:rPr>
          <w:rStyle w:val="ue2rot"/>
          <w:rFonts w:ascii="Arial Narrow" w:hAnsi="Arial Narrow" w:cs="Arial"/>
          <w:bCs/>
        </w:rPr>
        <w:t xml:space="preserve">einkönigin </w:t>
      </w:r>
      <w:r w:rsidR="00FA0D08" w:rsidRPr="008A4B42">
        <w:rPr>
          <w:rStyle w:val="ue2rot"/>
          <w:rFonts w:ascii="Arial Narrow" w:hAnsi="Arial Narrow" w:cs="Arial"/>
          <w:bCs/>
        </w:rPr>
        <w:t xml:space="preserve">Charlotte Freiberger, die zum jungen Winzernachwuchs an der Bergstraße zählt. </w:t>
      </w:r>
      <w:r w:rsidR="000F751F" w:rsidRPr="008A4B42">
        <w:rPr>
          <w:rStyle w:val="ue2rot"/>
          <w:rFonts w:ascii="Arial Narrow" w:hAnsi="Arial Narrow" w:cs="Arial"/>
          <w:bCs/>
        </w:rPr>
        <w:t xml:space="preserve">Mit einem Gewürztraminer Sekt 2015 Brut bringt sie eine eher außergewöhnliche Rebsorte zum Probieren mit. </w:t>
      </w:r>
      <w:r w:rsidR="00B363C5" w:rsidRPr="008A4B42">
        <w:rPr>
          <w:rStyle w:val="ue2rot"/>
          <w:rFonts w:ascii="Arial Narrow" w:hAnsi="Arial Narrow" w:cs="Arial"/>
          <w:bCs/>
        </w:rPr>
        <w:t>Neben ihren offiziellen A</w:t>
      </w:r>
      <w:r w:rsidR="00570ADF" w:rsidRPr="008A4B42">
        <w:rPr>
          <w:rStyle w:val="ue2rot"/>
          <w:rFonts w:ascii="Arial Narrow" w:hAnsi="Arial Narrow" w:cs="Arial"/>
          <w:bCs/>
        </w:rPr>
        <w:t xml:space="preserve">ufgaben beim Weintreff ist </w:t>
      </w:r>
      <w:r w:rsidR="000F751F" w:rsidRPr="008A4B42">
        <w:rPr>
          <w:rStyle w:val="ue2rot"/>
          <w:rFonts w:ascii="Arial Narrow" w:hAnsi="Arial Narrow" w:cs="Arial"/>
          <w:bCs/>
        </w:rPr>
        <w:t>die Weinkönigin</w:t>
      </w:r>
      <w:r w:rsidR="00570ADF" w:rsidRPr="008A4B42">
        <w:rPr>
          <w:rStyle w:val="ue2rot"/>
          <w:rFonts w:ascii="Arial Narrow" w:hAnsi="Arial Narrow" w:cs="Arial"/>
          <w:bCs/>
        </w:rPr>
        <w:t xml:space="preserve"> mit </w:t>
      </w:r>
      <w:r w:rsidR="00FA0D08" w:rsidRPr="008A4B42">
        <w:rPr>
          <w:rStyle w:val="ue2rot"/>
          <w:rFonts w:ascii="Arial Narrow" w:hAnsi="Arial Narrow" w:cs="Arial"/>
          <w:bCs/>
        </w:rPr>
        <w:t xml:space="preserve">anderen jungen Winzerkolleginnen und </w:t>
      </w:r>
      <w:r w:rsidR="008A4B42" w:rsidRPr="008A4B42">
        <w:rPr>
          <w:rStyle w:val="ue2rot"/>
          <w:rFonts w:ascii="Arial Narrow" w:hAnsi="Arial Narrow" w:cs="Arial"/>
          <w:bCs/>
        </w:rPr>
        <w:t>K</w:t>
      </w:r>
      <w:r w:rsidR="00FA0D08" w:rsidRPr="008A4B42">
        <w:rPr>
          <w:rStyle w:val="ue2rot"/>
          <w:rFonts w:ascii="Arial Narrow" w:hAnsi="Arial Narrow" w:cs="Arial"/>
          <w:bCs/>
        </w:rPr>
        <w:t xml:space="preserve">ollegen </w:t>
      </w:r>
      <w:r w:rsidR="00570ADF" w:rsidRPr="008A4B42">
        <w:rPr>
          <w:rStyle w:val="ue2rot"/>
          <w:rFonts w:ascii="Arial Narrow" w:hAnsi="Arial Narrow" w:cs="Arial"/>
          <w:bCs/>
        </w:rPr>
        <w:t xml:space="preserve">am frühen Abend beim Weintreff verabredet. Dann wollen die Jungen aus den Weinbaubetrieben zeigen, was sie können und </w:t>
      </w:r>
      <w:r w:rsidR="00FA0D08" w:rsidRPr="008A4B42">
        <w:rPr>
          <w:rStyle w:val="ue2rot"/>
          <w:rFonts w:ascii="Arial Narrow" w:hAnsi="Arial Narrow" w:cs="Arial"/>
          <w:bCs/>
        </w:rPr>
        <w:t xml:space="preserve">die Weine aus den Weingütern vorstellen. </w:t>
      </w:r>
    </w:p>
    <w:p w:rsidR="00FE52CE" w:rsidRPr="00FE52CE" w:rsidRDefault="00FE52CE" w:rsidP="00FA0D08">
      <w:pPr>
        <w:autoSpaceDE w:val="0"/>
        <w:autoSpaceDN w:val="0"/>
        <w:adjustRightInd w:val="0"/>
        <w:spacing w:before="120" w:line="320" w:lineRule="atLeast"/>
        <w:ind w:left="1418"/>
        <w:rPr>
          <w:rStyle w:val="ue2rot"/>
          <w:rFonts w:ascii="Arial Narrow" w:hAnsi="Arial Narrow" w:cs="Arial"/>
          <w:b/>
          <w:bCs/>
        </w:rPr>
      </w:pPr>
      <w:r w:rsidRPr="008A4B42">
        <w:rPr>
          <w:rStyle w:val="ue2rot"/>
          <w:rFonts w:ascii="Arial Narrow" w:hAnsi="Arial Narrow" w:cs="Arial"/>
          <w:b/>
          <w:bCs/>
        </w:rPr>
        <w:t xml:space="preserve">Gastweingut: Einer der </w:t>
      </w:r>
      <w:r w:rsidR="005A2BCD" w:rsidRPr="008A4B42">
        <w:rPr>
          <w:rStyle w:val="ue2rot"/>
          <w:rFonts w:ascii="Arial Narrow" w:hAnsi="Arial Narrow" w:cs="Arial"/>
          <w:b/>
          <w:bCs/>
        </w:rPr>
        <w:t xml:space="preserve">weltweit </w:t>
      </w:r>
      <w:r w:rsidRPr="008A4B42">
        <w:rPr>
          <w:rStyle w:val="ue2rot"/>
          <w:rFonts w:ascii="Arial Narrow" w:hAnsi="Arial Narrow" w:cs="Arial"/>
          <w:b/>
          <w:bCs/>
        </w:rPr>
        <w:t xml:space="preserve">ältesten </w:t>
      </w:r>
      <w:r w:rsidR="005A2BCD" w:rsidRPr="008A4B42">
        <w:rPr>
          <w:rStyle w:val="ue2rot"/>
          <w:rFonts w:ascii="Arial Narrow" w:hAnsi="Arial Narrow" w:cs="Arial"/>
          <w:b/>
          <w:bCs/>
        </w:rPr>
        <w:t>B</w:t>
      </w:r>
      <w:r w:rsidRPr="008A4B42">
        <w:rPr>
          <w:rStyle w:val="ue2rot"/>
          <w:rFonts w:ascii="Arial Narrow" w:hAnsi="Arial Narrow" w:cs="Arial"/>
          <w:b/>
          <w:bCs/>
        </w:rPr>
        <w:t>e</w:t>
      </w:r>
      <w:r>
        <w:rPr>
          <w:rStyle w:val="ue2rot"/>
          <w:rFonts w:ascii="Arial Narrow" w:hAnsi="Arial Narrow" w:cs="Arial"/>
          <w:b/>
          <w:bCs/>
        </w:rPr>
        <w:t>triebe</w:t>
      </w:r>
      <w:r w:rsidR="005A2BCD">
        <w:rPr>
          <w:rStyle w:val="ue2rot"/>
          <w:rFonts w:ascii="Arial Narrow" w:hAnsi="Arial Narrow" w:cs="Arial"/>
          <w:b/>
          <w:bCs/>
        </w:rPr>
        <w:t xml:space="preserve"> – aus dem Rheingau</w:t>
      </w:r>
    </w:p>
    <w:p w:rsidR="00B363C5" w:rsidRPr="00B363C5" w:rsidRDefault="00AC59BE" w:rsidP="00B363C5">
      <w:pPr>
        <w:autoSpaceDE w:val="0"/>
        <w:autoSpaceDN w:val="0"/>
        <w:adjustRightInd w:val="0"/>
        <w:spacing w:before="120" w:line="320" w:lineRule="atLeast"/>
        <w:ind w:left="1418"/>
        <w:rPr>
          <w:rFonts w:ascii="Arial Narrow" w:hAnsi="Arial Narrow" w:cs="Arial"/>
        </w:rPr>
      </w:pPr>
      <w:r w:rsidRPr="0075442C">
        <w:rPr>
          <w:rStyle w:val="ue2rot"/>
          <w:rFonts w:ascii="Arial Narrow" w:hAnsi="Arial Narrow" w:cs="Arial"/>
          <w:bCs/>
        </w:rPr>
        <w:t xml:space="preserve">Aus dem Rheingau kommt </w:t>
      </w:r>
      <w:r w:rsidR="00FA0D08">
        <w:rPr>
          <w:rStyle w:val="ue2rot"/>
          <w:rFonts w:ascii="Arial Narrow" w:hAnsi="Arial Narrow" w:cs="Arial"/>
          <w:bCs/>
        </w:rPr>
        <w:t xml:space="preserve">ein </w:t>
      </w:r>
      <w:r w:rsidR="00B363C5">
        <w:rPr>
          <w:rStyle w:val="ue2rot"/>
          <w:rFonts w:ascii="Arial Narrow" w:hAnsi="Arial Narrow" w:cs="Arial"/>
          <w:bCs/>
        </w:rPr>
        <w:t xml:space="preserve">besonderes </w:t>
      </w:r>
      <w:r w:rsidR="00FA0D08">
        <w:rPr>
          <w:rStyle w:val="ue2rot"/>
          <w:rFonts w:ascii="Arial Narrow" w:hAnsi="Arial Narrow" w:cs="Arial"/>
          <w:bCs/>
        </w:rPr>
        <w:t>Gastweingut zum Weintreff: D</w:t>
      </w:r>
      <w:r w:rsidRPr="0075442C">
        <w:rPr>
          <w:rStyle w:val="ue2rot"/>
          <w:rFonts w:ascii="Arial Narrow" w:hAnsi="Arial Narrow" w:cs="Arial"/>
          <w:bCs/>
        </w:rPr>
        <w:t xml:space="preserve">as Weingut Schloss </w:t>
      </w:r>
      <w:proofErr w:type="spellStart"/>
      <w:r w:rsidRPr="0075442C">
        <w:rPr>
          <w:rStyle w:val="ue2rot"/>
          <w:rFonts w:ascii="Arial Narrow" w:hAnsi="Arial Narrow" w:cs="Arial"/>
          <w:bCs/>
        </w:rPr>
        <w:t>Vollrads</w:t>
      </w:r>
      <w:proofErr w:type="spellEnd"/>
      <w:r w:rsidR="00FA0D08">
        <w:rPr>
          <w:rStyle w:val="ue2rot"/>
          <w:rFonts w:ascii="Arial Narrow" w:hAnsi="Arial Narrow" w:cs="Arial"/>
          <w:bCs/>
        </w:rPr>
        <w:t xml:space="preserve">. </w:t>
      </w:r>
      <w:r w:rsidR="00FA0D08">
        <w:rPr>
          <w:rFonts w:ascii="Arial Narrow" w:hAnsi="Arial Narrow" w:cs="Arial"/>
        </w:rPr>
        <w:t>Es</w:t>
      </w:r>
      <w:r w:rsidR="004109B8" w:rsidRPr="0075442C">
        <w:rPr>
          <w:rFonts w:ascii="Arial Narrow" w:hAnsi="Arial Narrow" w:cs="Arial"/>
        </w:rPr>
        <w:t xml:space="preserve"> </w:t>
      </w:r>
      <w:r w:rsidR="00105FD3" w:rsidRPr="0075442C">
        <w:rPr>
          <w:rFonts w:ascii="Arial Narrow" w:hAnsi="Arial Narrow" w:cs="Arial"/>
        </w:rPr>
        <w:t>gehört zu den</w:t>
      </w:r>
      <w:r w:rsidR="00FA0D08">
        <w:rPr>
          <w:rFonts w:ascii="Arial Narrow" w:hAnsi="Arial Narrow" w:cs="Arial"/>
        </w:rPr>
        <w:t xml:space="preserve"> ältesten Weinbaubetrieben</w:t>
      </w:r>
      <w:r w:rsidR="004109B8" w:rsidRPr="0075442C">
        <w:rPr>
          <w:rFonts w:ascii="Arial Narrow" w:hAnsi="Arial Narrow" w:cs="Arial"/>
        </w:rPr>
        <w:t xml:space="preserve"> der Welt. Seit dem </w:t>
      </w:r>
      <w:r w:rsidR="00FA0D08">
        <w:rPr>
          <w:rFonts w:ascii="Arial Narrow" w:hAnsi="Arial Narrow" w:cs="Arial"/>
        </w:rPr>
        <w:t xml:space="preserve">13. Jahrhundert </w:t>
      </w:r>
      <w:r w:rsidR="004109B8" w:rsidRPr="0075442C">
        <w:rPr>
          <w:rFonts w:ascii="Arial Narrow" w:hAnsi="Arial Narrow" w:cs="Arial"/>
        </w:rPr>
        <w:t>ist der Handel</w:t>
      </w:r>
      <w:r w:rsidR="00DC1C13" w:rsidRPr="0075442C">
        <w:rPr>
          <w:rFonts w:ascii="Arial Narrow" w:hAnsi="Arial Narrow" w:cs="Arial"/>
        </w:rPr>
        <w:t xml:space="preserve"> </w:t>
      </w:r>
      <w:r w:rsidR="004109B8" w:rsidRPr="0075442C">
        <w:rPr>
          <w:rFonts w:ascii="Arial Narrow" w:hAnsi="Arial Narrow" w:cs="Arial"/>
        </w:rPr>
        <w:t>mit Wein dokumentiert.</w:t>
      </w:r>
      <w:r w:rsidRPr="0075442C">
        <w:rPr>
          <w:rFonts w:ascii="Arial Narrow" w:hAnsi="Arial Narrow" w:cs="Arial"/>
        </w:rPr>
        <w:t xml:space="preserve"> </w:t>
      </w:r>
      <w:r w:rsidR="00FA0D08" w:rsidRPr="0075442C">
        <w:rPr>
          <w:rFonts w:ascii="Arial Narrow" w:hAnsi="Arial Narrow" w:cs="Arial"/>
        </w:rPr>
        <w:t>Auf einer Rebfläche von rund 80</w:t>
      </w:r>
      <w:r w:rsidR="00FA0D08">
        <w:rPr>
          <w:rFonts w:ascii="Arial Narrow" w:hAnsi="Arial Narrow" w:cs="Arial"/>
        </w:rPr>
        <w:t xml:space="preserve"> Hektar konzentriert</w:t>
      </w:r>
      <w:r w:rsidR="00FA0D08" w:rsidRPr="0075442C">
        <w:rPr>
          <w:rFonts w:ascii="Arial Narrow" w:hAnsi="Arial Narrow" w:cs="Arial"/>
        </w:rPr>
        <w:t xml:space="preserve"> sich das Weingut ausschließlich auf den </w:t>
      </w:r>
      <w:r w:rsidR="00FA0D08">
        <w:rPr>
          <w:rFonts w:ascii="Arial Narrow" w:hAnsi="Arial Narrow" w:cs="Arial"/>
        </w:rPr>
        <w:t>Anbau von Riesling</w:t>
      </w:r>
      <w:r w:rsidR="00FE52CE">
        <w:rPr>
          <w:rFonts w:ascii="Arial Narrow" w:hAnsi="Arial Narrow" w:cs="Arial"/>
        </w:rPr>
        <w:t>. A</w:t>
      </w:r>
      <w:r w:rsidR="005A4634" w:rsidRPr="0075442C">
        <w:rPr>
          <w:rFonts w:ascii="Arial Narrow" w:hAnsi="Arial Narrow" w:cs="Arial"/>
        </w:rPr>
        <w:t xml:space="preserve">n </w:t>
      </w:r>
      <w:r w:rsidR="005A4634" w:rsidRPr="0075442C">
        <w:rPr>
          <w:rFonts w:ascii="Arial Narrow" w:hAnsi="Arial Narrow" w:cs="Arial"/>
        </w:rPr>
        <w:lastRenderedPageBreak/>
        <w:t>den W</w:t>
      </w:r>
      <w:r w:rsidR="00917F89" w:rsidRPr="0075442C">
        <w:rPr>
          <w:rFonts w:ascii="Arial Narrow" w:hAnsi="Arial Narrow" w:cs="Arial"/>
        </w:rPr>
        <w:t>einhängen oberhalb des Rheins bei</w:t>
      </w:r>
      <w:r w:rsidR="005A4634" w:rsidRPr="0075442C">
        <w:rPr>
          <w:rFonts w:ascii="Arial Narrow" w:hAnsi="Arial Narrow" w:cs="Arial"/>
        </w:rPr>
        <w:t xml:space="preserve"> </w:t>
      </w:r>
      <w:proofErr w:type="spellStart"/>
      <w:r w:rsidR="005A4634" w:rsidRPr="0075442C">
        <w:rPr>
          <w:rFonts w:ascii="Arial Narrow" w:hAnsi="Arial Narrow" w:cs="Arial"/>
        </w:rPr>
        <w:t>Oestrich</w:t>
      </w:r>
      <w:proofErr w:type="spellEnd"/>
      <w:r w:rsidR="005A4634" w:rsidRPr="0075442C">
        <w:rPr>
          <w:rFonts w:ascii="Arial Narrow" w:hAnsi="Arial Narrow" w:cs="Arial"/>
        </w:rPr>
        <w:t xml:space="preserve">-Winkel </w:t>
      </w:r>
      <w:r w:rsidR="00FE52CE">
        <w:rPr>
          <w:rFonts w:ascii="Arial Narrow" w:hAnsi="Arial Narrow" w:cs="Arial"/>
        </w:rPr>
        <w:t xml:space="preserve">wachsen </w:t>
      </w:r>
      <w:proofErr w:type="spellStart"/>
      <w:r w:rsidR="00FE52CE">
        <w:rPr>
          <w:rFonts w:ascii="Arial Narrow" w:hAnsi="Arial Narrow" w:cs="Arial"/>
        </w:rPr>
        <w:t>Rieslingtrauben</w:t>
      </w:r>
      <w:proofErr w:type="spellEnd"/>
      <w:r w:rsidRPr="0075442C">
        <w:rPr>
          <w:rFonts w:ascii="Arial Narrow" w:hAnsi="Arial Narrow" w:cs="Arial"/>
        </w:rPr>
        <w:t xml:space="preserve">, </w:t>
      </w:r>
      <w:r w:rsidR="00FE52CE">
        <w:rPr>
          <w:rFonts w:ascii="Arial Narrow" w:hAnsi="Arial Narrow" w:cs="Arial"/>
        </w:rPr>
        <w:t xml:space="preserve">deren Weine </w:t>
      </w:r>
      <w:r w:rsidRPr="0075442C">
        <w:rPr>
          <w:rFonts w:ascii="Arial Narrow" w:hAnsi="Arial Narrow" w:cs="Arial"/>
        </w:rPr>
        <w:t>Ex</w:t>
      </w:r>
      <w:r w:rsidR="00E90BC8" w:rsidRPr="0075442C">
        <w:rPr>
          <w:rFonts w:ascii="Arial Narrow" w:hAnsi="Arial Narrow" w:cs="Arial"/>
        </w:rPr>
        <w:t xml:space="preserve">perten alljährlich zur </w:t>
      </w:r>
      <w:r w:rsidR="00FA0D08">
        <w:rPr>
          <w:rFonts w:ascii="Arial Narrow" w:hAnsi="Arial Narrow" w:cs="Arial"/>
        </w:rPr>
        <w:t xml:space="preserve">deutschen </w:t>
      </w:r>
      <w:r w:rsidR="00E90BC8" w:rsidRPr="0075442C">
        <w:rPr>
          <w:rFonts w:ascii="Arial Narrow" w:hAnsi="Arial Narrow" w:cs="Arial"/>
        </w:rPr>
        <w:t>Spitzenklasse zählen</w:t>
      </w:r>
      <w:r w:rsidR="00FA0D08">
        <w:rPr>
          <w:rFonts w:ascii="Arial Narrow" w:hAnsi="Arial Narrow" w:cs="Arial"/>
        </w:rPr>
        <w:t>.</w:t>
      </w:r>
      <w:r w:rsidRPr="0075442C">
        <w:rPr>
          <w:rFonts w:ascii="Arial Narrow" w:hAnsi="Arial Narrow" w:cs="Arial"/>
        </w:rPr>
        <w:t xml:space="preserve"> </w:t>
      </w:r>
      <w:r w:rsidR="00B363C5">
        <w:rPr>
          <w:rFonts w:ascii="Arial Narrow" w:hAnsi="Arial Narrow" w:cs="Arial"/>
        </w:rPr>
        <w:t xml:space="preserve">Natürlich bringt – </w:t>
      </w:r>
      <w:proofErr w:type="gramStart"/>
      <w:r w:rsidR="00B363C5">
        <w:rPr>
          <w:rFonts w:ascii="Arial Narrow" w:hAnsi="Arial Narrow" w:cs="Arial"/>
        </w:rPr>
        <w:t>zur</w:t>
      </w:r>
      <w:proofErr w:type="gramEnd"/>
      <w:r w:rsidR="00B363C5">
        <w:rPr>
          <w:rFonts w:ascii="Arial Narrow" w:hAnsi="Arial Narrow" w:cs="Arial"/>
        </w:rPr>
        <w:t xml:space="preserve"> Feier des Tages - auch der Kellermeister von Schloss </w:t>
      </w:r>
      <w:proofErr w:type="spellStart"/>
      <w:r w:rsidR="00B363C5">
        <w:rPr>
          <w:rFonts w:ascii="Arial Narrow" w:hAnsi="Arial Narrow" w:cs="Arial"/>
        </w:rPr>
        <w:t>Vollrads</w:t>
      </w:r>
      <w:proofErr w:type="spellEnd"/>
      <w:r w:rsidR="00B363C5">
        <w:rPr>
          <w:rFonts w:ascii="Arial Narrow" w:hAnsi="Arial Narrow" w:cs="Arial"/>
        </w:rPr>
        <w:t xml:space="preserve"> einen Sekt mit: Einen </w:t>
      </w:r>
      <w:r w:rsidR="00B363C5" w:rsidRPr="00B363C5">
        <w:rPr>
          <w:rFonts w:ascii="Arial Narrow" w:hAnsi="Arial Narrow" w:cs="Arial"/>
        </w:rPr>
        <w:t>2013</w:t>
      </w:r>
      <w:r w:rsidR="00B363C5">
        <w:rPr>
          <w:rFonts w:ascii="Arial Narrow" w:hAnsi="Arial Narrow" w:cs="Arial"/>
        </w:rPr>
        <w:t xml:space="preserve">er Riesling Sekt </w:t>
      </w:r>
      <w:proofErr w:type="spellStart"/>
      <w:r w:rsidR="00B363C5">
        <w:rPr>
          <w:rFonts w:ascii="Arial Narrow" w:hAnsi="Arial Narrow" w:cs="Arial"/>
        </w:rPr>
        <w:t>b.A</w:t>
      </w:r>
      <w:proofErr w:type="spellEnd"/>
      <w:r w:rsidR="00B363C5">
        <w:rPr>
          <w:rFonts w:ascii="Arial Narrow" w:hAnsi="Arial Narrow" w:cs="Arial"/>
        </w:rPr>
        <w:t>. B</w:t>
      </w:r>
      <w:r w:rsidR="00B363C5" w:rsidRPr="00B363C5">
        <w:rPr>
          <w:rFonts w:ascii="Arial Narrow" w:hAnsi="Arial Narrow" w:cs="Arial"/>
        </w:rPr>
        <w:t>rut</w:t>
      </w:r>
      <w:r w:rsidR="00B363C5">
        <w:rPr>
          <w:rFonts w:ascii="Arial Narrow" w:hAnsi="Arial Narrow" w:cs="Arial"/>
        </w:rPr>
        <w:t>.</w:t>
      </w:r>
    </w:p>
    <w:p w:rsidR="00105FD3" w:rsidRPr="0075442C" w:rsidRDefault="00FE52CE" w:rsidP="00710F56">
      <w:pPr>
        <w:autoSpaceDE w:val="0"/>
        <w:autoSpaceDN w:val="0"/>
        <w:adjustRightInd w:val="0"/>
        <w:spacing w:before="120" w:line="320" w:lineRule="atLeast"/>
        <w:ind w:left="141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Weinfrühling 2017 bis Mitte Juni</w:t>
      </w:r>
    </w:p>
    <w:p w:rsidR="0074520A" w:rsidRPr="0075442C" w:rsidRDefault="00710F56" w:rsidP="0074520A">
      <w:pPr>
        <w:autoSpaceDE w:val="0"/>
        <w:autoSpaceDN w:val="0"/>
        <w:adjustRightInd w:val="0"/>
        <w:spacing w:before="120" w:line="320" w:lineRule="atLeast"/>
        <w:ind w:left="1418"/>
        <w:rPr>
          <w:rFonts w:ascii="Arial Narrow" w:hAnsi="Arial Narrow" w:cs="Arial"/>
        </w:rPr>
      </w:pPr>
      <w:r w:rsidRPr="0075442C">
        <w:rPr>
          <w:rFonts w:ascii="Arial Narrow" w:hAnsi="Arial Narrow" w:cs="Arial"/>
        </w:rPr>
        <w:t xml:space="preserve">Nach dem Weintreff, der </w:t>
      </w:r>
      <w:r w:rsidR="00FE52CE">
        <w:rPr>
          <w:rFonts w:ascii="Arial Narrow" w:hAnsi="Arial Narrow" w:cs="Arial"/>
        </w:rPr>
        <w:t>den Weinfrühling</w:t>
      </w:r>
      <w:r w:rsidRPr="0075442C">
        <w:rPr>
          <w:rFonts w:ascii="Arial Narrow" w:hAnsi="Arial Narrow" w:cs="Arial"/>
        </w:rPr>
        <w:t xml:space="preserve"> eröffnet, gibt es ei</w:t>
      </w:r>
      <w:r w:rsidR="00593FE1" w:rsidRPr="0075442C">
        <w:rPr>
          <w:rFonts w:ascii="Arial Narrow" w:hAnsi="Arial Narrow" w:cs="Arial"/>
        </w:rPr>
        <w:t xml:space="preserve">n buntes Programm </w:t>
      </w:r>
      <w:r w:rsidR="00FE52CE">
        <w:rPr>
          <w:rFonts w:ascii="Arial Narrow" w:hAnsi="Arial Narrow" w:cs="Arial"/>
        </w:rPr>
        <w:t xml:space="preserve">mit über </w:t>
      </w:r>
      <w:r w:rsidR="00FE52CE" w:rsidRPr="0075442C">
        <w:rPr>
          <w:rFonts w:ascii="Arial Narrow" w:hAnsi="Arial Narrow" w:cs="Arial"/>
        </w:rPr>
        <w:t>30 Einzelveranstaltungen rund um den Bergsträßer Wein</w:t>
      </w:r>
      <w:r w:rsidR="00FE52CE">
        <w:rPr>
          <w:rFonts w:ascii="Arial Narrow" w:hAnsi="Arial Narrow" w:cs="Arial"/>
        </w:rPr>
        <w:t>.</w:t>
      </w:r>
      <w:r w:rsidR="00FE52CE" w:rsidRPr="0075442C">
        <w:rPr>
          <w:rFonts w:ascii="Arial Narrow" w:hAnsi="Arial Narrow" w:cs="Arial"/>
        </w:rPr>
        <w:t xml:space="preserve"> </w:t>
      </w:r>
      <w:r w:rsidRPr="0075442C">
        <w:rPr>
          <w:rFonts w:ascii="Arial Narrow" w:hAnsi="Arial Narrow" w:cs="Arial"/>
        </w:rPr>
        <w:t xml:space="preserve">Bis </w:t>
      </w:r>
      <w:r w:rsidR="00FE52CE">
        <w:rPr>
          <w:rFonts w:ascii="Arial Narrow" w:hAnsi="Arial Narrow" w:cs="Arial"/>
        </w:rPr>
        <w:t>Mitte</w:t>
      </w:r>
      <w:r w:rsidRPr="0075442C">
        <w:rPr>
          <w:rFonts w:ascii="Arial Narrow" w:hAnsi="Arial Narrow" w:cs="Arial"/>
        </w:rPr>
        <w:t xml:space="preserve"> Juni laden Winzer </w:t>
      </w:r>
      <w:r w:rsidR="0074520A">
        <w:rPr>
          <w:rFonts w:ascii="Arial Narrow" w:hAnsi="Arial Narrow" w:cs="Arial"/>
        </w:rPr>
        <w:t xml:space="preserve">von </w:t>
      </w:r>
      <w:r w:rsidR="00FE52CE">
        <w:rPr>
          <w:rFonts w:ascii="Arial Narrow" w:hAnsi="Arial Narrow" w:cs="Arial"/>
        </w:rPr>
        <w:t xml:space="preserve">der Bergstraße und </w:t>
      </w:r>
      <w:r w:rsidR="0074520A">
        <w:rPr>
          <w:rFonts w:ascii="Arial Narrow" w:hAnsi="Arial Narrow" w:cs="Arial"/>
        </w:rPr>
        <w:t xml:space="preserve">von der Odenwälder Weininsel </w:t>
      </w:r>
      <w:r w:rsidRPr="0075442C">
        <w:rPr>
          <w:rFonts w:ascii="Arial Narrow" w:hAnsi="Arial Narrow" w:cs="Arial"/>
        </w:rPr>
        <w:t xml:space="preserve">ein – neben ihrem Wein – das Weinanbaugebiet mit seinen Weinlagen und Weingütern, Kunst, Musik und Literarisches sowie kulinarische Leckerbissen zu entdecken. </w:t>
      </w:r>
      <w:r w:rsidR="0074520A" w:rsidRPr="0075442C">
        <w:rPr>
          <w:rFonts w:ascii="Arial Narrow" w:hAnsi="Arial Narrow" w:cs="Arial"/>
        </w:rPr>
        <w:t xml:space="preserve">Geführte Wein-Wanderungen, Raritätenproben, Hoffeste, Jazz- und Lyrikevents </w:t>
      </w:r>
      <w:r w:rsidR="0074520A">
        <w:rPr>
          <w:rFonts w:ascii="Arial Narrow" w:hAnsi="Arial Narrow" w:cs="Arial"/>
        </w:rPr>
        <w:t xml:space="preserve">füllen ein kleines Programmheft, das über Details der Veranstaltungen und die Kontaktdaten informiert. Der Flyer ist bei allen Tourist-Informationen und bei den Bergsträßer Winzern zu bekommen. </w:t>
      </w:r>
    </w:p>
    <w:p w:rsidR="0074520A" w:rsidRDefault="0074520A" w:rsidP="00710F56">
      <w:pPr>
        <w:autoSpaceDE w:val="0"/>
        <w:autoSpaceDN w:val="0"/>
        <w:adjustRightInd w:val="0"/>
        <w:spacing w:before="120" w:line="320" w:lineRule="atLeast"/>
        <w:ind w:left="1418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Dass die Winzer an der Bergstraße nicht nur Wein machen können, sondern auch mit Spaß bei der Sache sind, beweisen Sie erneut am 1. Mai. </w:t>
      </w:r>
      <w:r w:rsidR="00856C30">
        <w:rPr>
          <w:rFonts w:ascii="Arial Narrow" w:hAnsi="Arial Narrow" w:cs="Arial"/>
        </w:rPr>
        <w:t xml:space="preserve">Zum 30. Mal organisiert der Nachwuchs aus den Weinbaubetrieben </w:t>
      </w:r>
      <w:r>
        <w:rPr>
          <w:rFonts w:ascii="Arial Narrow" w:hAnsi="Arial Narrow" w:cs="Arial"/>
        </w:rPr>
        <w:t xml:space="preserve">ein Wander-Spektakel, das alljährlich Zehntausende </w:t>
      </w:r>
      <w:r w:rsidR="00856C30">
        <w:rPr>
          <w:rFonts w:ascii="Arial Narrow" w:hAnsi="Arial Narrow" w:cs="Arial"/>
        </w:rPr>
        <w:t xml:space="preserve">begeistert und </w:t>
      </w:r>
      <w:r w:rsidR="00EA0B00">
        <w:rPr>
          <w:rFonts w:ascii="Arial Narrow" w:hAnsi="Arial Narrow" w:cs="Arial"/>
        </w:rPr>
        <w:t>in</w:t>
      </w:r>
      <w:r>
        <w:rPr>
          <w:rFonts w:ascii="Arial Narrow" w:hAnsi="Arial Narrow" w:cs="Arial"/>
        </w:rPr>
        <w:t xml:space="preserve"> Südhessen</w:t>
      </w:r>
      <w:r w:rsidR="00EA0B00">
        <w:rPr>
          <w:rFonts w:ascii="Arial Narrow" w:hAnsi="Arial Narrow" w:cs="Arial"/>
        </w:rPr>
        <w:t>s Weinberge</w:t>
      </w:r>
      <w:r>
        <w:rPr>
          <w:rFonts w:ascii="Arial Narrow" w:hAnsi="Arial Narrow" w:cs="Arial"/>
        </w:rPr>
        <w:t xml:space="preserve"> lockt.</w:t>
      </w:r>
      <w:r w:rsidR="00EA0B00">
        <w:rPr>
          <w:rFonts w:ascii="Arial Narrow" w:hAnsi="Arial Narrow" w:cs="Arial"/>
        </w:rPr>
        <w:t xml:space="preserve"> Entlang der Wegstrecke</w:t>
      </w:r>
      <w:r w:rsidR="00856C30">
        <w:rPr>
          <w:rFonts w:ascii="Arial Narrow" w:hAnsi="Arial Narrow" w:cs="Arial"/>
        </w:rPr>
        <w:t xml:space="preserve"> - mitten in den Weinlagen - </w:t>
      </w:r>
      <w:r w:rsidR="00EA0B00">
        <w:rPr>
          <w:rFonts w:ascii="Arial Narrow" w:hAnsi="Arial Narrow" w:cs="Arial"/>
        </w:rPr>
        <w:t xml:space="preserve">bewirten Jungwinzer die wanderlustigen Gäste, </w:t>
      </w:r>
      <w:r w:rsidR="00F33122">
        <w:rPr>
          <w:rFonts w:ascii="Arial Narrow" w:hAnsi="Arial Narrow" w:cs="Arial"/>
        </w:rPr>
        <w:t xml:space="preserve">die mit Sonderzügen </w:t>
      </w:r>
      <w:r w:rsidR="00856C30">
        <w:rPr>
          <w:rFonts w:ascii="Arial Narrow" w:hAnsi="Arial Narrow" w:cs="Arial"/>
        </w:rPr>
        <w:t xml:space="preserve">nach Zwingenberg oder Heppenheim anreisen können. </w:t>
      </w:r>
    </w:p>
    <w:p w:rsidR="00B526B7" w:rsidRPr="00B526B7" w:rsidRDefault="008A4B42" w:rsidP="00B526B7">
      <w:pPr>
        <w:pStyle w:val="Textkrper"/>
        <w:spacing w:before="120" w:line="320" w:lineRule="atLeast"/>
        <w:ind w:left="1418"/>
        <w:rPr>
          <w:rFonts w:ascii="Arial Narrow" w:hAnsi="Arial Narrow" w:cs="Arial"/>
          <w:color w:val="000000" w:themeColor="text1"/>
          <w:szCs w:val="24"/>
        </w:rPr>
      </w:pPr>
      <w:r>
        <w:rPr>
          <w:rFonts w:ascii="Arial Narrow" w:hAnsi="Arial Narrow" w:cs="Arial"/>
          <w:szCs w:val="24"/>
        </w:rPr>
        <w:t xml:space="preserve">Karten für den Weintreff sind im Vorverkauf bei der Touristinformation Bensheim und bei den teilnehmenden Winzern zu bekommen. </w:t>
      </w:r>
      <w:bookmarkStart w:id="0" w:name="_GoBack"/>
      <w:bookmarkEnd w:id="0"/>
      <w:r w:rsidR="00AD5342" w:rsidRPr="0075442C">
        <w:rPr>
          <w:rFonts w:ascii="Arial Narrow" w:hAnsi="Arial Narrow" w:cs="Arial"/>
          <w:szCs w:val="24"/>
        </w:rPr>
        <w:t>Mehr Informationen</w:t>
      </w:r>
      <w:r w:rsidR="00A030F5" w:rsidRPr="0075442C">
        <w:rPr>
          <w:rFonts w:ascii="Arial Narrow" w:hAnsi="Arial Narrow" w:cs="Arial"/>
          <w:szCs w:val="24"/>
        </w:rPr>
        <w:t xml:space="preserve"> zu </w:t>
      </w:r>
      <w:r w:rsidR="00710F56" w:rsidRPr="0075442C">
        <w:rPr>
          <w:rFonts w:ascii="Arial Narrow" w:hAnsi="Arial Narrow" w:cs="Arial"/>
          <w:szCs w:val="24"/>
        </w:rPr>
        <w:t xml:space="preserve">Bergsträßer </w:t>
      </w:r>
      <w:r w:rsidR="00A030F5" w:rsidRPr="0075442C">
        <w:rPr>
          <w:rFonts w:ascii="Arial Narrow" w:hAnsi="Arial Narrow" w:cs="Arial"/>
          <w:szCs w:val="24"/>
        </w:rPr>
        <w:t xml:space="preserve">Weintreff und </w:t>
      </w:r>
      <w:r w:rsidR="00710F56" w:rsidRPr="0075442C">
        <w:rPr>
          <w:rFonts w:ascii="Arial Narrow" w:hAnsi="Arial Narrow" w:cs="Arial"/>
          <w:szCs w:val="24"/>
        </w:rPr>
        <w:t xml:space="preserve">Bergsträßer </w:t>
      </w:r>
      <w:r w:rsidR="00B62E3C" w:rsidRPr="0075442C">
        <w:rPr>
          <w:rFonts w:ascii="Arial Narrow" w:hAnsi="Arial Narrow" w:cs="Arial"/>
          <w:szCs w:val="24"/>
        </w:rPr>
        <w:t>Weinfrühling</w:t>
      </w:r>
      <w:r w:rsidR="00A33A61" w:rsidRPr="0075442C">
        <w:rPr>
          <w:rFonts w:ascii="Arial Narrow" w:hAnsi="Arial Narrow" w:cs="Arial"/>
          <w:szCs w:val="24"/>
        </w:rPr>
        <w:t xml:space="preserve"> </w:t>
      </w:r>
      <w:r w:rsidR="00B62E3C" w:rsidRPr="0075442C">
        <w:rPr>
          <w:rFonts w:ascii="Arial Narrow" w:hAnsi="Arial Narrow" w:cs="Arial"/>
          <w:szCs w:val="24"/>
        </w:rPr>
        <w:t xml:space="preserve">gibt es unter </w:t>
      </w:r>
      <w:hyperlink r:id="rId8" w:history="1">
        <w:r w:rsidR="0032658C" w:rsidRPr="0075442C">
          <w:rPr>
            <w:rStyle w:val="Hyperlink"/>
            <w:rFonts w:ascii="Arial Narrow" w:hAnsi="Arial Narrow" w:cs="Arial"/>
            <w:szCs w:val="24"/>
          </w:rPr>
          <w:t>www.verkehrsverein-bensheim.de</w:t>
        </w:r>
      </w:hyperlink>
      <w:r w:rsidR="0032658C" w:rsidRPr="0075442C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B62E3C" w:rsidRPr="0075442C">
        <w:rPr>
          <w:rFonts w:ascii="Arial Narrow" w:hAnsi="Arial Narrow" w:cs="Arial"/>
          <w:color w:val="000000" w:themeColor="text1"/>
          <w:szCs w:val="24"/>
        </w:rPr>
        <w:t xml:space="preserve"> und unter </w:t>
      </w:r>
      <w:hyperlink r:id="rId9" w:history="1">
        <w:r w:rsidR="00710F56" w:rsidRPr="0075442C">
          <w:rPr>
            <w:rStyle w:val="Hyperlink"/>
            <w:rFonts w:ascii="Arial Narrow" w:hAnsi="Arial Narrow" w:cs="Arial"/>
            <w:szCs w:val="24"/>
          </w:rPr>
          <w:t>www.twitter.com/Weinfruehling</w:t>
        </w:r>
      </w:hyperlink>
      <w:r w:rsidR="00710F56" w:rsidRPr="0075442C">
        <w:rPr>
          <w:rFonts w:ascii="Arial Narrow" w:hAnsi="Arial Narrow" w:cs="Arial"/>
          <w:szCs w:val="24"/>
        </w:rPr>
        <w:t xml:space="preserve">. </w:t>
      </w:r>
      <w:r w:rsidR="007170AD" w:rsidRPr="0075442C">
        <w:rPr>
          <w:rFonts w:ascii="Arial Narrow" w:hAnsi="Arial Narrow" w:cs="Arial"/>
          <w:color w:val="000000" w:themeColor="text1"/>
          <w:szCs w:val="24"/>
        </w:rPr>
        <w:t xml:space="preserve">Dort finden Interessierte </w:t>
      </w:r>
      <w:r w:rsidR="00856C30">
        <w:rPr>
          <w:rFonts w:ascii="Arial Narrow" w:hAnsi="Arial Narrow" w:cs="Arial"/>
          <w:color w:val="000000" w:themeColor="text1"/>
          <w:szCs w:val="24"/>
        </w:rPr>
        <w:t xml:space="preserve">auch </w:t>
      </w:r>
      <w:r w:rsidR="007170AD" w:rsidRPr="0075442C">
        <w:rPr>
          <w:rFonts w:ascii="Arial Narrow" w:hAnsi="Arial Narrow" w:cs="Arial"/>
          <w:color w:val="000000" w:themeColor="text1"/>
          <w:szCs w:val="24"/>
        </w:rPr>
        <w:t>das Programm des Bergsträ</w:t>
      </w:r>
      <w:r w:rsidR="00B526B7">
        <w:rPr>
          <w:rFonts w:ascii="Arial Narrow" w:hAnsi="Arial Narrow" w:cs="Arial"/>
          <w:color w:val="000000" w:themeColor="text1"/>
          <w:szCs w:val="24"/>
        </w:rPr>
        <w:t xml:space="preserve">ßer Weinfrühlings als pdf-Datei </w:t>
      </w:r>
      <w:hyperlink r:id="rId10" w:history="1">
        <w:r w:rsidR="00B526B7" w:rsidRPr="008D0ADE">
          <w:rPr>
            <w:rStyle w:val="Hyperlink"/>
            <w:rFonts w:ascii="Arial Narrow" w:hAnsi="Arial Narrow" w:cs="Arial"/>
            <w:szCs w:val="24"/>
          </w:rPr>
          <w:t>http://www.verkehrsverein-bensheim.de/programm_wf_gesamt_2017.pdf</w:t>
        </w:r>
      </w:hyperlink>
    </w:p>
    <w:p w:rsidR="00B526B7" w:rsidRPr="0075442C" w:rsidRDefault="00B526B7" w:rsidP="00710F56">
      <w:pPr>
        <w:pStyle w:val="Textkrper"/>
        <w:spacing w:before="120" w:line="320" w:lineRule="atLeast"/>
        <w:ind w:left="1418"/>
        <w:rPr>
          <w:rFonts w:ascii="Arial Narrow" w:hAnsi="Arial Narrow" w:cs="Arial"/>
          <w:szCs w:val="24"/>
        </w:rPr>
      </w:pPr>
    </w:p>
    <w:p w:rsidR="00721423" w:rsidRPr="00593FE1" w:rsidRDefault="00721423" w:rsidP="00710F56">
      <w:pPr>
        <w:pStyle w:val="Textkrper"/>
        <w:spacing w:before="120" w:line="320" w:lineRule="atLeast"/>
        <w:ind w:left="1418"/>
        <w:rPr>
          <w:rFonts w:cs="Arial"/>
          <w:color w:val="000000" w:themeColor="text1"/>
          <w:szCs w:val="24"/>
        </w:rPr>
      </w:pPr>
    </w:p>
    <w:sectPr w:rsidR="00721423" w:rsidRPr="00593FE1" w:rsidSect="00F6706D">
      <w:footerReference w:type="default" r:id="rId11"/>
      <w:endnotePr>
        <w:numFmt w:val="decimal"/>
      </w:endnotePr>
      <w:pgSz w:w="11907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AF7" w:rsidRDefault="00445AF7">
      <w:r>
        <w:separator/>
      </w:r>
    </w:p>
  </w:endnote>
  <w:endnote w:type="continuationSeparator" w:id="0">
    <w:p w:rsidR="00445AF7" w:rsidRDefault="0044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AF7" w:rsidRDefault="00445AF7">
      <w:r>
        <w:separator/>
      </w:r>
    </w:p>
  </w:footnote>
  <w:footnote w:type="continuationSeparator" w:id="0">
    <w:p w:rsidR="00445AF7" w:rsidRDefault="0044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47"/>
    <w:rsid w:val="00003235"/>
    <w:rsid w:val="0001208E"/>
    <w:rsid w:val="000210BA"/>
    <w:rsid w:val="00023A2C"/>
    <w:rsid w:val="000279F8"/>
    <w:rsid w:val="00034669"/>
    <w:rsid w:val="00063170"/>
    <w:rsid w:val="00064384"/>
    <w:rsid w:val="00070F34"/>
    <w:rsid w:val="000735AD"/>
    <w:rsid w:val="000879ED"/>
    <w:rsid w:val="00092DAE"/>
    <w:rsid w:val="00095055"/>
    <w:rsid w:val="000971C7"/>
    <w:rsid w:val="000A3A35"/>
    <w:rsid w:val="000A5FF4"/>
    <w:rsid w:val="000A7457"/>
    <w:rsid w:val="000D71CE"/>
    <w:rsid w:val="000E5AB8"/>
    <w:rsid w:val="000F2061"/>
    <w:rsid w:val="000F74C8"/>
    <w:rsid w:val="000F751F"/>
    <w:rsid w:val="00105FD3"/>
    <w:rsid w:val="00111552"/>
    <w:rsid w:val="00116F9A"/>
    <w:rsid w:val="00117E8A"/>
    <w:rsid w:val="0013072C"/>
    <w:rsid w:val="0013102A"/>
    <w:rsid w:val="001315B0"/>
    <w:rsid w:val="0013351D"/>
    <w:rsid w:val="00137811"/>
    <w:rsid w:val="00140213"/>
    <w:rsid w:val="001502AF"/>
    <w:rsid w:val="00150601"/>
    <w:rsid w:val="00170266"/>
    <w:rsid w:val="00176893"/>
    <w:rsid w:val="001879EA"/>
    <w:rsid w:val="00187E25"/>
    <w:rsid w:val="00190785"/>
    <w:rsid w:val="00195956"/>
    <w:rsid w:val="001976B9"/>
    <w:rsid w:val="001A173A"/>
    <w:rsid w:val="001A4A81"/>
    <w:rsid w:val="001A5B13"/>
    <w:rsid w:val="001B096B"/>
    <w:rsid w:val="001C7936"/>
    <w:rsid w:val="001D4B57"/>
    <w:rsid w:val="001E1498"/>
    <w:rsid w:val="001E2BFC"/>
    <w:rsid w:val="001E43BD"/>
    <w:rsid w:val="001E709D"/>
    <w:rsid w:val="001F0547"/>
    <w:rsid w:val="001F08ED"/>
    <w:rsid w:val="00200357"/>
    <w:rsid w:val="00225E0C"/>
    <w:rsid w:val="002314D4"/>
    <w:rsid w:val="002328F0"/>
    <w:rsid w:val="00234CE6"/>
    <w:rsid w:val="00241D47"/>
    <w:rsid w:val="002573F5"/>
    <w:rsid w:val="002805B0"/>
    <w:rsid w:val="00295FA4"/>
    <w:rsid w:val="002B6C1C"/>
    <w:rsid w:val="002C4A76"/>
    <w:rsid w:val="002D384C"/>
    <w:rsid w:val="002D7CDD"/>
    <w:rsid w:val="002E13F9"/>
    <w:rsid w:val="002F1290"/>
    <w:rsid w:val="002F36AD"/>
    <w:rsid w:val="003071B3"/>
    <w:rsid w:val="00317E59"/>
    <w:rsid w:val="0032092A"/>
    <w:rsid w:val="00324F45"/>
    <w:rsid w:val="003251C5"/>
    <w:rsid w:val="0032658C"/>
    <w:rsid w:val="003320AE"/>
    <w:rsid w:val="00333042"/>
    <w:rsid w:val="003403FB"/>
    <w:rsid w:val="00355528"/>
    <w:rsid w:val="003611CE"/>
    <w:rsid w:val="00366CDB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F12"/>
    <w:rsid w:val="003D65CB"/>
    <w:rsid w:val="0040649F"/>
    <w:rsid w:val="004109B8"/>
    <w:rsid w:val="00415095"/>
    <w:rsid w:val="004216DB"/>
    <w:rsid w:val="00421BD9"/>
    <w:rsid w:val="00423792"/>
    <w:rsid w:val="00432644"/>
    <w:rsid w:val="00433EF0"/>
    <w:rsid w:val="00440703"/>
    <w:rsid w:val="00445AF7"/>
    <w:rsid w:val="00456886"/>
    <w:rsid w:val="00456DF9"/>
    <w:rsid w:val="00456F9F"/>
    <w:rsid w:val="00461301"/>
    <w:rsid w:val="0046287A"/>
    <w:rsid w:val="00475615"/>
    <w:rsid w:val="0048001C"/>
    <w:rsid w:val="00493457"/>
    <w:rsid w:val="004A59A6"/>
    <w:rsid w:val="004D61BC"/>
    <w:rsid w:val="004E497A"/>
    <w:rsid w:val="004E6831"/>
    <w:rsid w:val="00500305"/>
    <w:rsid w:val="00501D9D"/>
    <w:rsid w:val="00504AD7"/>
    <w:rsid w:val="00512328"/>
    <w:rsid w:val="00520C66"/>
    <w:rsid w:val="00523A09"/>
    <w:rsid w:val="00526F25"/>
    <w:rsid w:val="005329A9"/>
    <w:rsid w:val="005334BF"/>
    <w:rsid w:val="005468FE"/>
    <w:rsid w:val="0054796A"/>
    <w:rsid w:val="005560E7"/>
    <w:rsid w:val="00570ADF"/>
    <w:rsid w:val="00581922"/>
    <w:rsid w:val="00590FD3"/>
    <w:rsid w:val="00591D2C"/>
    <w:rsid w:val="005936A8"/>
    <w:rsid w:val="00593FE1"/>
    <w:rsid w:val="005965BE"/>
    <w:rsid w:val="005A02BF"/>
    <w:rsid w:val="005A1D3D"/>
    <w:rsid w:val="005A2A47"/>
    <w:rsid w:val="005A2BCD"/>
    <w:rsid w:val="005A385D"/>
    <w:rsid w:val="005A4634"/>
    <w:rsid w:val="005A623C"/>
    <w:rsid w:val="005B1FBE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5B47"/>
    <w:rsid w:val="00625F3D"/>
    <w:rsid w:val="00642768"/>
    <w:rsid w:val="0064537A"/>
    <w:rsid w:val="00652EE3"/>
    <w:rsid w:val="00663319"/>
    <w:rsid w:val="006739DF"/>
    <w:rsid w:val="00674213"/>
    <w:rsid w:val="00680A00"/>
    <w:rsid w:val="00690058"/>
    <w:rsid w:val="00695554"/>
    <w:rsid w:val="0069704A"/>
    <w:rsid w:val="0069754C"/>
    <w:rsid w:val="006B76D0"/>
    <w:rsid w:val="006C3430"/>
    <w:rsid w:val="006D1431"/>
    <w:rsid w:val="006D25A1"/>
    <w:rsid w:val="006D2BF6"/>
    <w:rsid w:val="006D3417"/>
    <w:rsid w:val="006D4AC8"/>
    <w:rsid w:val="006E3084"/>
    <w:rsid w:val="006F0451"/>
    <w:rsid w:val="00700584"/>
    <w:rsid w:val="00710F56"/>
    <w:rsid w:val="00714ED1"/>
    <w:rsid w:val="00716649"/>
    <w:rsid w:val="007170AD"/>
    <w:rsid w:val="00721423"/>
    <w:rsid w:val="00732DE8"/>
    <w:rsid w:val="0074141E"/>
    <w:rsid w:val="0074520A"/>
    <w:rsid w:val="0075442C"/>
    <w:rsid w:val="0075458C"/>
    <w:rsid w:val="00761C4A"/>
    <w:rsid w:val="007656CC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13E87"/>
    <w:rsid w:val="00820835"/>
    <w:rsid w:val="00823B64"/>
    <w:rsid w:val="008371E3"/>
    <w:rsid w:val="00847F17"/>
    <w:rsid w:val="00856C30"/>
    <w:rsid w:val="00857711"/>
    <w:rsid w:val="00873852"/>
    <w:rsid w:val="00875F0A"/>
    <w:rsid w:val="008959C8"/>
    <w:rsid w:val="008A4B42"/>
    <w:rsid w:val="008A7243"/>
    <w:rsid w:val="008C1209"/>
    <w:rsid w:val="008C3151"/>
    <w:rsid w:val="008D11C4"/>
    <w:rsid w:val="008D383C"/>
    <w:rsid w:val="008D6C4C"/>
    <w:rsid w:val="008F15D3"/>
    <w:rsid w:val="008F3ED6"/>
    <w:rsid w:val="00901157"/>
    <w:rsid w:val="00903882"/>
    <w:rsid w:val="00917F89"/>
    <w:rsid w:val="00921AA5"/>
    <w:rsid w:val="00927EB7"/>
    <w:rsid w:val="009318D3"/>
    <w:rsid w:val="00956912"/>
    <w:rsid w:val="00963138"/>
    <w:rsid w:val="00984FE8"/>
    <w:rsid w:val="00990A16"/>
    <w:rsid w:val="00992A8F"/>
    <w:rsid w:val="0099685F"/>
    <w:rsid w:val="009A2C17"/>
    <w:rsid w:val="009B056F"/>
    <w:rsid w:val="009C2074"/>
    <w:rsid w:val="009C7922"/>
    <w:rsid w:val="009D5FC2"/>
    <w:rsid w:val="009D6EEA"/>
    <w:rsid w:val="009E5993"/>
    <w:rsid w:val="00A030F5"/>
    <w:rsid w:val="00A0374C"/>
    <w:rsid w:val="00A14134"/>
    <w:rsid w:val="00A20F94"/>
    <w:rsid w:val="00A23FEC"/>
    <w:rsid w:val="00A33A61"/>
    <w:rsid w:val="00A34E9B"/>
    <w:rsid w:val="00A50962"/>
    <w:rsid w:val="00A5131E"/>
    <w:rsid w:val="00A75CB0"/>
    <w:rsid w:val="00A86C60"/>
    <w:rsid w:val="00AA13DE"/>
    <w:rsid w:val="00AA2108"/>
    <w:rsid w:val="00AB2BD4"/>
    <w:rsid w:val="00AB328C"/>
    <w:rsid w:val="00AB438E"/>
    <w:rsid w:val="00AB6ABC"/>
    <w:rsid w:val="00AB7BBB"/>
    <w:rsid w:val="00AC31EF"/>
    <w:rsid w:val="00AC4854"/>
    <w:rsid w:val="00AC59BE"/>
    <w:rsid w:val="00AD15E9"/>
    <w:rsid w:val="00AD3681"/>
    <w:rsid w:val="00AD5342"/>
    <w:rsid w:val="00AF169D"/>
    <w:rsid w:val="00AF4457"/>
    <w:rsid w:val="00B0343A"/>
    <w:rsid w:val="00B03B65"/>
    <w:rsid w:val="00B108A6"/>
    <w:rsid w:val="00B15720"/>
    <w:rsid w:val="00B24CE0"/>
    <w:rsid w:val="00B2713D"/>
    <w:rsid w:val="00B363C5"/>
    <w:rsid w:val="00B45289"/>
    <w:rsid w:val="00B5122D"/>
    <w:rsid w:val="00B526B7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A35F6"/>
    <w:rsid w:val="00BB5F3F"/>
    <w:rsid w:val="00BC4EEE"/>
    <w:rsid w:val="00BC7E2D"/>
    <w:rsid w:val="00BD7D50"/>
    <w:rsid w:val="00BE7668"/>
    <w:rsid w:val="00BF1D98"/>
    <w:rsid w:val="00BF5522"/>
    <w:rsid w:val="00C130B0"/>
    <w:rsid w:val="00C13EEF"/>
    <w:rsid w:val="00C26EF2"/>
    <w:rsid w:val="00C3262C"/>
    <w:rsid w:val="00C43571"/>
    <w:rsid w:val="00C454A8"/>
    <w:rsid w:val="00C51B12"/>
    <w:rsid w:val="00C53026"/>
    <w:rsid w:val="00C558F6"/>
    <w:rsid w:val="00C56CE6"/>
    <w:rsid w:val="00C62CA8"/>
    <w:rsid w:val="00C65943"/>
    <w:rsid w:val="00C913B3"/>
    <w:rsid w:val="00C91419"/>
    <w:rsid w:val="00CA5708"/>
    <w:rsid w:val="00CD0257"/>
    <w:rsid w:val="00CD5B4D"/>
    <w:rsid w:val="00CE0FB2"/>
    <w:rsid w:val="00CE164C"/>
    <w:rsid w:val="00CE67A3"/>
    <w:rsid w:val="00CF7CDB"/>
    <w:rsid w:val="00D04B5F"/>
    <w:rsid w:val="00D05C9E"/>
    <w:rsid w:val="00D102BA"/>
    <w:rsid w:val="00D20183"/>
    <w:rsid w:val="00D25561"/>
    <w:rsid w:val="00D26783"/>
    <w:rsid w:val="00D41CAA"/>
    <w:rsid w:val="00D44C3A"/>
    <w:rsid w:val="00D66988"/>
    <w:rsid w:val="00D708A5"/>
    <w:rsid w:val="00D76B21"/>
    <w:rsid w:val="00D80DEE"/>
    <w:rsid w:val="00D81EEF"/>
    <w:rsid w:val="00DA0431"/>
    <w:rsid w:val="00DB1AE7"/>
    <w:rsid w:val="00DB62FB"/>
    <w:rsid w:val="00DC18C5"/>
    <w:rsid w:val="00DC1C13"/>
    <w:rsid w:val="00DC25C8"/>
    <w:rsid w:val="00DD145C"/>
    <w:rsid w:val="00DD655C"/>
    <w:rsid w:val="00DD7DD6"/>
    <w:rsid w:val="00DE1E70"/>
    <w:rsid w:val="00DF28B6"/>
    <w:rsid w:val="00DF5DD7"/>
    <w:rsid w:val="00E00605"/>
    <w:rsid w:val="00E01973"/>
    <w:rsid w:val="00E2012D"/>
    <w:rsid w:val="00E25F82"/>
    <w:rsid w:val="00E4528E"/>
    <w:rsid w:val="00E5005F"/>
    <w:rsid w:val="00E51945"/>
    <w:rsid w:val="00E521FD"/>
    <w:rsid w:val="00E56E20"/>
    <w:rsid w:val="00E6117A"/>
    <w:rsid w:val="00E70C61"/>
    <w:rsid w:val="00E87A33"/>
    <w:rsid w:val="00E90BC8"/>
    <w:rsid w:val="00EA0B00"/>
    <w:rsid w:val="00EA20EC"/>
    <w:rsid w:val="00EA4AE5"/>
    <w:rsid w:val="00EA7311"/>
    <w:rsid w:val="00EB09FE"/>
    <w:rsid w:val="00EC4B30"/>
    <w:rsid w:val="00ED2D21"/>
    <w:rsid w:val="00ED6C1B"/>
    <w:rsid w:val="00ED6D69"/>
    <w:rsid w:val="00EE3ED6"/>
    <w:rsid w:val="00EF12BC"/>
    <w:rsid w:val="00EF33E7"/>
    <w:rsid w:val="00F00744"/>
    <w:rsid w:val="00F042F0"/>
    <w:rsid w:val="00F122FE"/>
    <w:rsid w:val="00F25D13"/>
    <w:rsid w:val="00F33122"/>
    <w:rsid w:val="00F518C3"/>
    <w:rsid w:val="00F542A9"/>
    <w:rsid w:val="00F5638E"/>
    <w:rsid w:val="00F66AD8"/>
    <w:rsid w:val="00F6706D"/>
    <w:rsid w:val="00F81C2C"/>
    <w:rsid w:val="00F83EA1"/>
    <w:rsid w:val="00F95253"/>
    <w:rsid w:val="00F97B57"/>
    <w:rsid w:val="00FA0D08"/>
    <w:rsid w:val="00FA68AB"/>
    <w:rsid w:val="00FA6BCD"/>
    <w:rsid w:val="00FB3285"/>
    <w:rsid w:val="00FB4103"/>
    <w:rsid w:val="00FC0F04"/>
    <w:rsid w:val="00FC2E8C"/>
    <w:rsid w:val="00FD5964"/>
    <w:rsid w:val="00FD7193"/>
    <w:rsid w:val="00FD76C4"/>
    <w:rsid w:val="00FE3BDB"/>
    <w:rsid w:val="00FE4D6D"/>
    <w:rsid w:val="00F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C51AF1-B1B3-44AB-8AA0-EE782EB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36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kehrsverein-benshei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erkehrsverein-bensheim.de/programm_wf_gesamt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Weinfruehli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/>
  <LinksUpToDate>false</LinksUpToDate>
  <CharactersWithSpaces>4498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subject/>
  <dc:creator>obenlinks</dc:creator>
  <cp:keywords/>
  <dc:description/>
  <cp:lastModifiedBy>Cornelia Eberle</cp:lastModifiedBy>
  <cp:revision>12</cp:revision>
  <cp:lastPrinted>2017-04-12T15:29:00Z</cp:lastPrinted>
  <dcterms:created xsi:type="dcterms:W3CDTF">2017-04-12T12:26:00Z</dcterms:created>
  <dcterms:modified xsi:type="dcterms:W3CDTF">2017-04-12T20:55:00Z</dcterms:modified>
</cp:coreProperties>
</file>